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15FF1F8E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01878A13" w14:textId="4188DFD3" w:rsidR="00A02B22" w:rsidRPr="00527719" w:rsidRDefault="00711021" w:rsidP="00A02B22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3888D5" wp14:editId="4C5065C3">
                  <wp:extent cx="2867025" cy="452871"/>
                  <wp:effectExtent l="0" t="0" r="0" b="4445"/>
                  <wp:docPr id="1" name="Image 1" descr="NATEL ENERGY - France Hydro Electrici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EL ENERGY - France Hydro Electrici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219" cy="45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47C89DE5" w14:textId="4DE9E5D1" w:rsidR="00A02B22" w:rsidRPr="006320A2" w:rsidRDefault="006320A2" w:rsidP="006320A2">
            <w:pPr>
              <w:jc w:val="right"/>
              <w:rPr>
                <w:b/>
                <w:bCs/>
                <w:color w:val="00B0F0"/>
              </w:rPr>
            </w:pPr>
            <w:r w:rsidRPr="00C355B6">
              <w:rPr>
                <w:b/>
                <w:bCs/>
                <w:color w:val="00B0F0"/>
              </w:rPr>
              <w:t xml:space="preserve">STAND </w:t>
            </w:r>
            <w:r w:rsidR="00D21CAA">
              <w:rPr>
                <w:b/>
                <w:bCs/>
                <w:color w:val="00B0F0"/>
              </w:rPr>
              <w:t>23</w:t>
            </w:r>
            <w:r w:rsidR="008B769E">
              <w:rPr>
                <w:b/>
                <w:color w:val="7B7B7B" w:themeColor="accent3" w:themeShade="BF"/>
                <w:sz w:val="26"/>
                <w:szCs w:val="26"/>
              </w:rPr>
              <w:t xml:space="preserve"> </w:t>
            </w:r>
          </w:p>
          <w:p w14:paraId="765E2D5C" w14:textId="77777777" w:rsidR="00A02B22" w:rsidRDefault="00A02B22" w:rsidP="00E07A42">
            <w:pPr>
              <w:jc w:val="right"/>
            </w:pPr>
          </w:p>
        </w:tc>
      </w:tr>
      <w:tr w:rsidR="00A02B22" w:rsidRPr="00FE25C5" w14:paraId="43D5A6B9" w14:textId="77777777" w:rsidTr="00B3065E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776A4B3F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122A4EA3" w14:textId="77777777" w:rsidTr="00B3065E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669E457" w14:textId="77777777" w:rsidR="00A02B22" w:rsidRDefault="00A02B22" w:rsidP="00BC4BEC">
            <w:pPr>
              <w:spacing w:before="120" w:after="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11218CBB" w14:textId="77777777" w:rsidR="00711021" w:rsidRPr="00711021" w:rsidRDefault="00711021" w:rsidP="00711021">
            <w:pPr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eastAsia="Times New Roman" w:cstheme="minorHAnsi"/>
              </w:rPr>
            </w:pPr>
            <w:r w:rsidRPr="00711021">
              <w:rPr>
                <w:rFonts w:eastAsia="Times New Roman" w:cstheme="minorHAnsi"/>
              </w:rPr>
              <w:t>Fourniture de turbines ichtyocompatibles</w:t>
            </w:r>
          </w:p>
          <w:p w14:paraId="4F20A525" w14:textId="77777777" w:rsidR="00711021" w:rsidRPr="00711021" w:rsidRDefault="00711021" w:rsidP="00711021">
            <w:pPr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eastAsia="Times New Roman" w:cstheme="minorHAnsi"/>
              </w:rPr>
            </w:pPr>
            <w:r w:rsidRPr="00711021">
              <w:rPr>
                <w:rFonts w:eastAsia="Times New Roman" w:cstheme="minorHAnsi"/>
              </w:rPr>
              <w:t>Développement et acquisition de projets de petite hydro</w:t>
            </w:r>
          </w:p>
          <w:p w14:paraId="5769D557" w14:textId="052E6200" w:rsidR="00270656" w:rsidRPr="00711021" w:rsidRDefault="00711021" w:rsidP="00711021">
            <w:pPr>
              <w:numPr>
                <w:ilvl w:val="0"/>
                <w:numId w:val="7"/>
              </w:numPr>
              <w:spacing w:before="120" w:after="120" w:line="264" w:lineRule="auto"/>
              <w:ind w:left="714" w:hanging="357"/>
              <w:rPr>
                <w:rFonts w:eastAsia="Times New Roman" w:cstheme="minorHAnsi"/>
              </w:rPr>
            </w:pPr>
            <w:r w:rsidRPr="00711021">
              <w:rPr>
                <w:rFonts w:eastAsia="Times New Roman" w:cstheme="minorHAnsi"/>
              </w:rPr>
              <w:t>Fourniture de solutions digitales pour l’hydro</w:t>
            </w:r>
          </w:p>
        </w:tc>
      </w:tr>
      <w:tr w:rsidR="00A02B22" w:rsidRPr="004E0730" w14:paraId="2E02B583" w14:textId="77777777" w:rsidTr="00B3065E">
        <w:trPr>
          <w:trHeight w:val="263"/>
        </w:trPr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7C17897F" w14:textId="77777777" w:rsidR="00A02B22" w:rsidRPr="00525DA5" w:rsidRDefault="00A02B22" w:rsidP="00E07A42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160232" w14:paraId="5C7273BA" w14:textId="77777777" w:rsidTr="00804DB1">
        <w:trPr>
          <w:trHeight w:val="937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75FEDB5D" w14:textId="69893AF5" w:rsidR="00160232" w:rsidRPr="00527719" w:rsidRDefault="00160232" w:rsidP="00804DB1">
            <w:pPr>
              <w:spacing w:before="120" w:after="0"/>
              <w:rPr>
                <w:b/>
                <w:i/>
                <w:caps/>
                <w:color w:val="00B0F0"/>
              </w:rPr>
            </w:pPr>
            <w:r w:rsidRPr="00035E50">
              <w:rPr>
                <w:b/>
                <w:caps/>
                <w:color w:val="00B0F0"/>
              </w:rPr>
              <w:t>produits</w:t>
            </w:r>
            <w:r>
              <w:rPr>
                <w:b/>
                <w:caps/>
                <w:color w:val="00B0F0"/>
              </w:rPr>
              <w:t xml:space="preserve"> OU SERVICES PRESENTES </w:t>
            </w:r>
          </w:p>
          <w:p w14:paraId="4D3275D9" w14:textId="766568D0" w:rsidR="00160232" w:rsidRDefault="00160232" w:rsidP="00804DB1">
            <w:pPr>
              <w:spacing w:before="120" w:after="0"/>
              <w:rPr>
                <w:iCs/>
              </w:rPr>
            </w:pPr>
            <w:r>
              <w:rPr>
                <w:iCs/>
              </w:rPr>
              <w:t>La RHT : une turbine ichtyocompatible à haut niveau de performance pour des sites de basse chute.</w:t>
            </w:r>
          </w:p>
          <w:p w14:paraId="2B72FB8F" w14:textId="304C5761" w:rsidR="00160232" w:rsidRPr="00160232" w:rsidRDefault="00160232" w:rsidP="00804DB1">
            <w:pPr>
              <w:spacing w:before="120" w:after="0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7BC10079" wp14:editId="18C05259">
                  <wp:extent cx="4044950" cy="2799184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22" cy="280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FD170" w14:textId="77777777" w:rsidR="00160232" w:rsidRPr="001237EA" w:rsidRDefault="00160232" w:rsidP="00804DB1">
            <w:pPr>
              <w:rPr>
                <w:sz w:val="18"/>
                <w:szCs w:val="18"/>
              </w:rPr>
            </w:pPr>
          </w:p>
        </w:tc>
      </w:tr>
      <w:tr w:rsidR="00160232" w14:paraId="686B736F" w14:textId="77777777" w:rsidTr="00804DB1">
        <w:tc>
          <w:tcPr>
            <w:tcW w:w="9356" w:type="dxa"/>
            <w:gridSpan w:val="3"/>
            <w:tcBorders>
              <w:bottom w:val="single" w:sz="12" w:space="0" w:color="00B0F0"/>
            </w:tcBorders>
            <w:shd w:val="clear" w:color="auto" w:fill="auto"/>
          </w:tcPr>
          <w:p w14:paraId="2DCE8FB2" w14:textId="77777777" w:rsidR="00160232" w:rsidRPr="00525DA5" w:rsidRDefault="00160232" w:rsidP="00804DB1">
            <w:pPr>
              <w:spacing w:before="120"/>
              <w:rPr>
                <w:color w:val="00B0F0"/>
                <w:sz w:val="2"/>
                <w:szCs w:val="2"/>
              </w:rPr>
            </w:pPr>
          </w:p>
        </w:tc>
      </w:tr>
      <w:tr w:rsidR="00525DA5" w14:paraId="359960B9" w14:textId="77777777" w:rsidTr="00B3065E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58F1215A" w14:textId="77777777" w:rsidR="00525DA5" w:rsidRPr="00A37CBC" w:rsidRDefault="00525DA5" w:rsidP="00B3065E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28528E5E" w14:textId="77777777" w:rsidTr="00B3065E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582069AE" w14:textId="77777777" w:rsidR="00A37CBC" w:rsidRPr="00C73E2E" w:rsidRDefault="00066591" w:rsidP="00066591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379B7422" w14:textId="40E0BCD0" w:rsidR="00270656" w:rsidRPr="00E31EA4" w:rsidRDefault="00000000" w:rsidP="008B769E">
            <w:sdt>
              <w:sdtPr>
                <w:id w:val="-162753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10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Turbines</w:t>
            </w: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61C31A4F" w14:textId="77777777" w:rsidR="00A37CBC" w:rsidRPr="00C73E2E" w:rsidRDefault="00A37CBC" w:rsidP="00A37CBC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14D5405D" w14:textId="1554AB86" w:rsidR="00E31EA4" w:rsidRDefault="00000000" w:rsidP="008B769E">
            <w:pPr>
              <w:spacing w:after="0"/>
            </w:pPr>
            <w:sdt>
              <w:sdtPr>
                <w:id w:val="-1251338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452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11021">
              <w:t>Développement de projets</w:t>
            </w:r>
          </w:p>
          <w:p w14:paraId="6C6A27E2" w14:textId="61D6F535" w:rsidR="00D2452E" w:rsidRDefault="00D2452E" w:rsidP="008B769E">
            <w:pPr>
              <w:spacing w:after="0"/>
            </w:pPr>
            <w:sdt>
              <w:sdtPr>
                <w:id w:val="-662087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Informatique</w:t>
            </w:r>
          </w:p>
          <w:p w14:paraId="3CDDE979" w14:textId="6CBFDACC" w:rsidR="00270656" w:rsidRPr="008B769E" w:rsidRDefault="00270656" w:rsidP="008B769E">
            <w:pPr>
              <w:spacing w:after="0"/>
              <w:rPr>
                <w:b/>
              </w:rPr>
            </w:pPr>
          </w:p>
        </w:tc>
      </w:tr>
      <w:tr w:rsidR="00525DA5" w:rsidRPr="009F22FB" w14:paraId="1A38ADB5" w14:textId="77777777" w:rsidTr="00B3065E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022C6399" w14:textId="77777777" w:rsidR="00525DA5" w:rsidRPr="00AA66BE" w:rsidRDefault="00525DA5" w:rsidP="00B3065E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710485E6" w14:textId="0B6A0667" w:rsidR="00711021" w:rsidRPr="00711021" w:rsidRDefault="00711021" w:rsidP="00D2452E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323638"/>
                <w:sz w:val="22"/>
                <w:szCs w:val="22"/>
              </w:rPr>
            </w:pPr>
            <w:r w:rsidRPr="00711021">
              <w:rPr>
                <w:rFonts w:asciiTheme="minorHAnsi" w:hAnsiTheme="minorHAnsi" w:cstheme="minorHAnsi"/>
                <w:color w:val="323638"/>
                <w:sz w:val="22"/>
                <w:szCs w:val="22"/>
              </w:rPr>
              <w:t xml:space="preserve">Nicolas SERRIE, </w:t>
            </w:r>
            <w:r w:rsidRPr="00711021">
              <w:rPr>
                <w:rFonts w:asciiTheme="minorHAnsi" w:hAnsiTheme="minorHAnsi" w:cstheme="minorHAnsi"/>
                <w:b/>
                <w:bCs/>
                <w:color w:val="323638"/>
                <w:sz w:val="22"/>
                <w:szCs w:val="22"/>
                <w:bdr w:val="none" w:sz="0" w:space="0" w:color="auto" w:frame="1"/>
              </w:rPr>
              <w:t>0</w:t>
            </w:r>
            <w:r w:rsidRPr="00711021">
              <w:rPr>
                <w:rFonts w:asciiTheme="minorHAnsi" w:hAnsiTheme="minorHAnsi" w:cstheme="minorHAnsi"/>
                <w:color w:val="323638"/>
                <w:sz w:val="22"/>
                <w:szCs w:val="22"/>
              </w:rPr>
              <w:t xml:space="preserve">6.47.65.04.14, </w:t>
            </w:r>
            <w:hyperlink r:id="rId7" w:history="1">
              <w:r w:rsidRPr="00711021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nicolas@natelenergy.com</w:t>
              </w:r>
            </w:hyperlink>
          </w:p>
          <w:p w14:paraId="7D8FFB1F" w14:textId="77777777" w:rsidR="00525DA5" w:rsidRDefault="00711021" w:rsidP="00D2452E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323638"/>
                <w:sz w:val="22"/>
                <w:szCs w:val="22"/>
              </w:rPr>
            </w:pPr>
            <w:r w:rsidRPr="00711021">
              <w:rPr>
                <w:rFonts w:asciiTheme="minorHAnsi" w:hAnsiTheme="minorHAnsi" w:cstheme="minorHAnsi"/>
                <w:color w:val="323638"/>
                <w:sz w:val="22"/>
                <w:szCs w:val="22"/>
              </w:rPr>
              <w:t>13 rue Taitbout, 75009 PARIS</w:t>
            </w:r>
          </w:p>
          <w:p w14:paraId="7BF5A7F0" w14:textId="19EB93C0" w:rsidR="00711021" w:rsidRPr="00711021" w:rsidRDefault="00711021" w:rsidP="00711021">
            <w:pPr>
              <w:pStyle w:val="NormalWeb"/>
              <w:shd w:val="clear" w:color="auto" w:fill="FFFFFF"/>
              <w:spacing w:before="0" w:after="0"/>
              <w:jc w:val="both"/>
              <w:textAlignment w:val="baseline"/>
              <w:rPr>
                <w:rFonts w:asciiTheme="minorHAnsi" w:hAnsiTheme="minorHAnsi" w:cstheme="minorHAnsi"/>
                <w:color w:val="323638"/>
                <w:sz w:val="22"/>
                <w:szCs w:val="22"/>
              </w:rPr>
            </w:pPr>
          </w:p>
        </w:tc>
      </w:tr>
      <w:tr w:rsidR="00525DA5" w14:paraId="1116A583" w14:textId="77777777" w:rsidTr="00B3065E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0B6CCB8E" w14:textId="77777777" w:rsidR="00525DA5" w:rsidRPr="00FE25C5" w:rsidRDefault="00525DA5" w:rsidP="006320A2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3F4D3C7F" w14:textId="15D623C4" w:rsidR="00B3065E" w:rsidRPr="00AA66BE" w:rsidRDefault="00000000" w:rsidP="00BC4BEC">
            <w:pPr>
              <w:spacing w:after="0"/>
            </w:pPr>
            <w:hyperlink r:id="rId8" w:history="1">
              <w:r w:rsidR="00711021" w:rsidRPr="00C54B8F">
                <w:rPr>
                  <w:rStyle w:val="Lienhypertexte"/>
                </w:rPr>
                <w:t>https://www.natelenergy.com/</w:t>
              </w:r>
            </w:hyperlink>
            <w:r w:rsidR="00711021">
              <w:t xml:space="preserve"> </w:t>
            </w:r>
          </w:p>
        </w:tc>
      </w:tr>
    </w:tbl>
    <w:p w14:paraId="1BE72087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A7E"/>
    <w:multiLevelType w:val="multilevel"/>
    <w:tmpl w:val="0D8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297916">
    <w:abstractNumId w:val="1"/>
  </w:num>
  <w:num w:numId="2" w16cid:durableId="178470504">
    <w:abstractNumId w:val="1"/>
  </w:num>
  <w:num w:numId="3" w16cid:durableId="1423138000">
    <w:abstractNumId w:val="1"/>
  </w:num>
  <w:num w:numId="4" w16cid:durableId="56831183">
    <w:abstractNumId w:val="1"/>
  </w:num>
  <w:num w:numId="5" w16cid:durableId="1645769721">
    <w:abstractNumId w:val="1"/>
  </w:num>
  <w:num w:numId="6" w16cid:durableId="2046253807">
    <w:abstractNumId w:val="1"/>
  </w:num>
  <w:num w:numId="7" w16cid:durableId="12885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1237EA"/>
    <w:rsid w:val="001522DC"/>
    <w:rsid w:val="00160232"/>
    <w:rsid w:val="001977E3"/>
    <w:rsid w:val="001A5D0B"/>
    <w:rsid w:val="001D4E30"/>
    <w:rsid w:val="00217446"/>
    <w:rsid w:val="00230342"/>
    <w:rsid w:val="00247BCD"/>
    <w:rsid w:val="002539B8"/>
    <w:rsid w:val="00270656"/>
    <w:rsid w:val="002A7846"/>
    <w:rsid w:val="002D62BB"/>
    <w:rsid w:val="002F4702"/>
    <w:rsid w:val="00375F51"/>
    <w:rsid w:val="00414B79"/>
    <w:rsid w:val="00417D3C"/>
    <w:rsid w:val="004D45E3"/>
    <w:rsid w:val="00510534"/>
    <w:rsid w:val="00525DA5"/>
    <w:rsid w:val="00527719"/>
    <w:rsid w:val="00585FC4"/>
    <w:rsid w:val="006320A2"/>
    <w:rsid w:val="00711021"/>
    <w:rsid w:val="007528AF"/>
    <w:rsid w:val="00847EB5"/>
    <w:rsid w:val="008B769E"/>
    <w:rsid w:val="009E5F34"/>
    <w:rsid w:val="009E6C7D"/>
    <w:rsid w:val="00A02B22"/>
    <w:rsid w:val="00A37CBC"/>
    <w:rsid w:val="00AA66BE"/>
    <w:rsid w:val="00AE24E0"/>
    <w:rsid w:val="00AF546E"/>
    <w:rsid w:val="00B3065E"/>
    <w:rsid w:val="00B66F33"/>
    <w:rsid w:val="00BC4BEC"/>
    <w:rsid w:val="00C23506"/>
    <w:rsid w:val="00C73E2E"/>
    <w:rsid w:val="00CD7EB0"/>
    <w:rsid w:val="00D21CAA"/>
    <w:rsid w:val="00D2452E"/>
    <w:rsid w:val="00DB50A2"/>
    <w:rsid w:val="00DC5034"/>
    <w:rsid w:val="00E31EA4"/>
    <w:rsid w:val="00EA1FBC"/>
    <w:rsid w:val="00F03044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2A0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1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elenerg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s@natele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3</cp:revision>
  <cp:lastPrinted>2017-04-12T08:20:00Z</cp:lastPrinted>
  <dcterms:created xsi:type="dcterms:W3CDTF">2023-05-03T09:56:00Z</dcterms:created>
  <dcterms:modified xsi:type="dcterms:W3CDTF">2023-05-03T09:57:00Z</dcterms:modified>
</cp:coreProperties>
</file>